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E145" w14:textId="5CEC04DD" w:rsidR="0024178D" w:rsidRDefault="00986115" w:rsidP="0098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0414AC" wp14:editId="0143262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92595" cy="1965960"/>
            <wp:effectExtent l="0" t="0" r="8255" b="0"/>
            <wp:wrapThrough wrapText="bothSides">
              <wp:wrapPolygon edited="0">
                <wp:start x="0" y="0"/>
                <wp:lineTo x="0" y="21349"/>
                <wp:lineTo x="21566" y="21349"/>
                <wp:lineTo x="21566" y="0"/>
                <wp:lineTo x="0" y="0"/>
              </wp:wrapPolygon>
            </wp:wrapThrough>
            <wp:docPr id="3253045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04548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3" t="7310" r="32997" b="73338"/>
                    <a:stretch/>
                  </pic:blipFill>
                  <pic:spPr bwMode="auto">
                    <a:xfrm>
                      <a:off x="0" y="0"/>
                      <a:ext cx="6792595" cy="196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66722" w14:textId="60C603EA" w:rsidR="006B1BE5" w:rsidRPr="004C08FB" w:rsidRDefault="006B1BE5" w:rsidP="004C08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положения</w:t>
      </w:r>
    </w:p>
    <w:p w14:paraId="7A4032EB" w14:textId="74630C87" w:rsidR="008D0A23" w:rsidRPr="004C08FB" w:rsidRDefault="008D0A23" w:rsidP="004C0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Настоящее Положение определяет порядок и условия проведения </w:t>
      </w:r>
      <w:r w:rsidR="001C3FD2" w:rsidRPr="004C0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межмуниципального смотра</w:t>
      </w:r>
      <w:r w:rsidRPr="004C0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-конкурса на лучшее благоустройство и озеленение территорий дошкольных образовательных учреждений </w:t>
      </w:r>
      <w:r w:rsidR="001C3FD2" w:rsidRPr="004C0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 Братска</w:t>
      </w:r>
      <w:r w:rsidRPr="004C0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Братского района (далее – Конкурс).</w:t>
      </w:r>
    </w:p>
    <w:p w14:paraId="0BEE6878" w14:textId="7E296D70" w:rsidR="008D0A23" w:rsidRPr="004C08FB" w:rsidRDefault="008D0A23" w:rsidP="004C0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Организатором конкурса является МБУДО «Эколого-биологический Центр» </w:t>
      </w:r>
      <w:r w:rsidR="001C3FD2" w:rsidRPr="004C0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 Братска</w:t>
      </w:r>
      <w:r w:rsidRPr="004C0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поддержке Комитета по образованию администрации МО города Братска</w:t>
      </w:r>
      <w:r w:rsidR="004C08FB" w:rsidRPr="004C0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Экспертами Конкурса являются специалисты Эколого-биологического Центра.</w:t>
      </w:r>
    </w:p>
    <w:p w14:paraId="4B433CCE" w14:textId="21088988" w:rsidR="008D0A23" w:rsidRPr="004C08FB" w:rsidRDefault="008D0A23" w:rsidP="004C08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</w:t>
      </w:r>
      <w:r w:rsidR="003C0891"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 и задачи</w:t>
      </w:r>
      <w:r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Конкурса</w:t>
      </w:r>
      <w:r w:rsidR="003C0891"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14:paraId="48C67439" w14:textId="6AD8A39E" w:rsidR="00D176A4" w:rsidRPr="004C08FB" w:rsidRDefault="008D0A23" w:rsidP="004C0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</w:t>
      </w:r>
      <w:r w:rsidR="00D72DB0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</w:t>
      </w:r>
      <w:r w:rsidR="00D72DB0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5070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образовательных организаций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проблеме благоустройства </w:t>
      </w:r>
      <w:r w:rsidR="00194445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экологического состояния 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территорий;</w:t>
      </w:r>
    </w:p>
    <w:p w14:paraId="00658747" w14:textId="2E7B8936" w:rsidR="00D176A4" w:rsidRPr="004C08FB" w:rsidRDefault="008D0A23" w:rsidP="004C0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усилий воспитанников, педагогов, родителей, </w:t>
      </w:r>
      <w:r w:rsidR="00442711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общественности по </w:t>
      </w:r>
      <w:r w:rsidR="003C0891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благоустройству и 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озеленению территорий, принадлежащих образовательным учреждениям, санитарной зоны вокруг территорий образовательных учреждений;</w:t>
      </w:r>
    </w:p>
    <w:p w14:paraId="520356BB" w14:textId="6855D892" w:rsidR="00D176A4" w:rsidRPr="004C08FB" w:rsidRDefault="008D0A23" w:rsidP="004C0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бережного отношения к природным богатствам своего края, эстетического оформления территорий </w:t>
      </w:r>
      <w:r w:rsidR="00D72DB0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2316A7" w14:textId="406242D7" w:rsidR="00D176A4" w:rsidRPr="004C08FB" w:rsidRDefault="008D0A23" w:rsidP="004C0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здорового образа жизни среди </w:t>
      </w:r>
      <w:r w:rsidR="00442711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учреждений;</w:t>
      </w:r>
    </w:p>
    <w:p w14:paraId="14AAF7DE" w14:textId="4444B692" w:rsidR="00D72DB0" w:rsidRPr="004C08FB" w:rsidRDefault="00D72DB0" w:rsidP="004C0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условий для работы с детьми в летний период;</w:t>
      </w:r>
    </w:p>
    <w:p w14:paraId="6C16453B" w14:textId="77777777" w:rsidR="00F26E38" w:rsidRPr="004C08FB" w:rsidRDefault="008D0A23" w:rsidP="004C0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76A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поддержка и распространение опыта образцового содержания территорий образовательных учреждений.</w:t>
      </w:r>
    </w:p>
    <w:p w14:paraId="17B736F4" w14:textId="77777777" w:rsidR="00F26E38" w:rsidRPr="004C08FB" w:rsidRDefault="00D176A4" w:rsidP="004C08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14:paraId="65FEA00B" w14:textId="081FF400" w:rsidR="00D176A4" w:rsidRPr="004C08FB" w:rsidRDefault="00D176A4" w:rsidP="004C08FB">
      <w:pPr>
        <w:pStyle w:val="a3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 участвуют дошкольные образовательные учреждения </w:t>
      </w:r>
      <w:r w:rsidR="00FD0C56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Братска</w:t>
      </w:r>
      <w:r w:rsidR="006A16F4"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Братского района</w:t>
      </w:r>
    </w:p>
    <w:p w14:paraId="748246D7" w14:textId="5694309B" w:rsidR="00EB7EC2" w:rsidRPr="004C08FB" w:rsidRDefault="00D176A4" w:rsidP="004C08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порядок проведения Конкурса</w:t>
      </w:r>
    </w:p>
    <w:p w14:paraId="4EC5A49D" w14:textId="2CED8E1D" w:rsidR="00EB7EC2" w:rsidRPr="004C08FB" w:rsidRDefault="00EB7EC2" w:rsidP="004C08F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1BEEF" wp14:editId="3CD55DBE">
                <wp:simplePos x="0" y="0"/>
                <wp:positionH relativeFrom="column">
                  <wp:posOffset>-78740</wp:posOffset>
                </wp:positionH>
                <wp:positionV relativeFrom="paragraph">
                  <wp:posOffset>97155</wp:posOffset>
                </wp:positionV>
                <wp:extent cx="6438900" cy="579120"/>
                <wp:effectExtent l="38100" t="38100" r="38100" b="304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7912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9EDEA" id="Прямоугольник 1" o:spid="_x0000_s1026" style="position:absolute;margin-left:-6.2pt;margin-top:7.65pt;width:507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" filled="f" strokecolor="#1f3763 [1604]" strokeweight="6pt"/>
            </w:pict>
          </mc:Fallback>
        </mc:AlternateContent>
      </w:r>
    </w:p>
    <w:p w14:paraId="5E259373" w14:textId="77777777" w:rsidR="00F26E38" w:rsidRPr="004C08FB" w:rsidRDefault="00EB7EC2" w:rsidP="004C08F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Участие в Конкурсе является платным и составляет 300 руб.</w:t>
      </w:r>
    </w:p>
    <w:p w14:paraId="7DC73CF5" w14:textId="6F099853" w:rsidR="00EB7EC2" w:rsidRPr="004C08FB" w:rsidRDefault="00EB7EC2" w:rsidP="004C08F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(путеводитель по оплате в приложении 2)</w:t>
      </w:r>
    </w:p>
    <w:p w14:paraId="24659C54" w14:textId="77777777" w:rsidR="00F26E38" w:rsidRPr="004C08FB" w:rsidRDefault="00F26E38" w:rsidP="004C08F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FF01D" w14:textId="7669887C" w:rsidR="003230E6" w:rsidRPr="004C08FB" w:rsidRDefault="003230E6" w:rsidP="004C08FB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в период </w:t>
      </w:r>
      <w:r w:rsidRPr="004C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F26E38" w:rsidRPr="004C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августа</w:t>
      </w:r>
      <w:r w:rsidRPr="004C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F26E38" w:rsidRPr="004C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Pr="004C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сентября 202</w:t>
      </w:r>
      <w:r w:rsidR="00F26E38" w:rsidRPr="004C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C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14:paraId="660343E6" w14:textId="1BA54DD6" w:rsidR="00871E41" w:rsidRPr="0079440A" w:rsidRDefault="003230E6" w:rsidP="004C0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26E38" w:rsidRPr="004C08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 – 23 августа</w:t>
      </w: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F26E38" w:rsidRPr="004C08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4C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п</w:t>
      </w:r>
      <w:r w:rsidR="00D176A4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редставление материалов на конкурс</w:t>
      </w:r>
      <w:r w:rsidR="00871E41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71E41" w:rsidRPr="004C0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электронный адрес</w:t>
      </w:r>
      <w:r w:rsidR="00794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8" w:history="1">
        <w:r w:rsidR="0079440A" w:rsidRPr="00CC1B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bezdeleva</w:t>
        </w:r>
        <w:r w:rsidR="0079440A" w:rsidRPr="00CC1B0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9440A" w:rsidRPr="00CC1B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mary</w:t>
        </w:r>
        <w:r w:rsidR="0079440A" w:rsidRPr="00CC1B0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9440A" w:rsidRPr="00CC1B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79440A" w:rsidRPr="00CC1B0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9440A" w:rsidRPr="00CC1B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9440A" w:rsidRPr="00794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FAD1FFC" w14:textId="70440BD9" w:rsidR="00D369F2" w:rsidRPr="004C08FB" w:rsidRDefault="00871E41" w:rsidP="004C0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состав конкурсных материалов входит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="00D176A4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38FBF569" w14:textId="77777777" w:rsidR="00F26E38" w:rsidRPr="004C08FB" w:rsidRDefault="00D176A4" w:rsidP="004C08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заявка от учреждения </w:t>
      </w:r>
      <w:r w:rsidRPr="004C0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(приложение </w:t>
      </w:r>
      <w:r w:rsidR="00D348FA" w:rsidRPr="004C0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4C0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71E41" w:rsidRPr="004C0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D369F2" w:rsidRPr="004C0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D41F350" w14:textId="77777777" w:rsidR="00F26E38" w:rsidRPr="004C08FB" w:rsidRDefault="003230E6" w:rsidP="004C08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слайд-фильм</w:t>
      </w:r>
      <w:r w:rsidR="00871E41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видеоролик </w:t>
      </w:r>
      <w:r w:rsidR="00D176A4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территории образовательного учреждения</w:t>
      </w:r>
      <w:r w:rsidR="00D369F2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71E41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номинацией;</w:t>
      </w:r>
    </w:p>
    <w:p w14:paraId="204FDDE7" w14:textId="37D9E564" w:rsidR="00871E41" w:rsidRPr="004C08FB" w:rsidRDefault="00871E41" w:rsidP="004C08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квитанция об оплате (приложение 2).</w:t>
      </w:r>
    </w:p>
    <w:p w14:paraId="22BD6067" w14:textId="77777777" w:rsidR="00F26E38" w:rsidRPr="004C08FB" w:rsidRDefault="003230E6" w:rsidP="004C0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этап –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26E38" w:rsidRPr="004C08F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26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– </w:t>
      </w:r>
      <w:r w:rsidR="00F26E38" w:rsidRPr="004C08F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30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="00F26E38" w:rsidRPr="004C08F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августа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202</w:t>
      </w:r>
      <w:r w:rsidR="00F26E38" w:rsidRPr="004C08F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4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оценка материалов экспертной группой и п</w:t>
      </w:r>
      <w:r w:rsidR="00D176A4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одведение итогов смотра-конкурса</w:t>
      </w:r>
      <w:r w:rsidR="00871E41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1BF8D4B" w14:textId="7F15FBF7" w:rsidR="00D176A4" w:rsidRPr="004C08FB" w:rsidRDefault="00D176A4" w:rsidP="004C08FB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 проводится по следующим номинациям:</w:t>
      </w:r>
    </w:p>
    <w:p w14:paraId="2B549366" w14:textId="77777777" w:rsidR="00F26E38" w:rsidRPr="004C08FB" w:rsidRDefault="00D176A4" w:rsidP="004C08F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Ландшафтный дизайн территории;</w:t>
      </w:r>
    </w:p>
    <w:p w14:paraId="02EE96AC" w14:textId="77777777" w:rsidR="00F26E38" w:rsidRPr="004C08FB" w:rsidRDefault="00D176A4" w:rsidP="004C08F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Тематическая клумба;</w:t>
      </w:r>
    </w:p>
    <w:p w14:paraId="5A69287A" w14:textId="77777777" w:rsidR="00F26E38" w:rsidRPr="004C08FB" w:rsidRDefault="003C0891" w:rsidP="004C08F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Лучшая малая форма.</w:t>
      </w:r>
    </w:p>
    <w:p w14:paraId="16B065A1" w14:textId="1178C4EF" w:rsidR="00D176A4" w:rsidRPr="004C08FB" w:rsidRDefault="00E852B7" w:rsidP="004C08FB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Материалы </w:t>
      </w:r>
      <w:r w:rsidR="00D176A4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D176A4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оценивается согласно </w:t>
      </w:r>
      <w:r w:rsidR="00EB7EC2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критериям (</w:t>
      </w:r>
      <w:r w:rsidR="00871E41" w:rsidRPr="004C0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D176A4" w:rsidRPr="004C0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риложение № 3)</w:t>
      </w:r>
    </w:p>
    <w:p w14:paraId="67C42FC0" w14:textId="77777777" w:rsidR="004C08FB" w:rsidRPr="004C08FB" w:rsidRDefault="00D176A4" w:rsidP="004C08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Подведение итогов Конкурса и награждение</w:t>
      </w:r>
    </w:p>
    <w:p w14:paraId="2262E89D" w14:textId="7FF249FF" w:rsidR="004C08FB" w:rsidRPr="004C08FB" w:rsidRDefault="00D176A4" w:rsidP="004C08FB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Итоги подводятся по результатам оценок </w:t>
      </w:r>
      <w:r w:rsidR="00EB7EC2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экспертной 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комиссии. </w:t>
      </w:r>
      <w:r w:rsidR="007944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Результаты Конкурса размещаются на официальном сайте учреждения не позднее 3 сентября 2024г. </w:t>
      </w:r>
    </w:p>
    <w:p w14:paraId="75905863" w14:textId="7590D2C4" w:rsidR="004C08FB" w:rsidRPr="004C08FB" w:rsidRDefault="00D176A4" w:rsidP="004C08FB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итогам Конкурса присуждаются три призовых места в каждой номинации</w:t>
      </w:r>
      <w:r w:rsidR="004C08FB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A779706" w14:textId="73649AB7" w:rsidR="00D176A4" w:rsidRDefault="00D176A4" w:rsidP="004C08FB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участни</w:t>
      </w:r>
      <w:r w:rsidR="0068032A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Конкурса </w:t>
      </w:r>
      <w:r w:rsidR="0068032A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получают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сертификаты.</w:t>
      </w:r>
    </w:p>
    <w:p w14:paraId="28F47707" w14:textId="77777777" w:rsidR="0079440A" w:rsidRDefault="0079440A" w:rsidP="0079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4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вопросам участия в</w:t>
      </w:r>
      <w:r w:rsidRPr="0079440A">
        <w:rPr>
          <w:rFonts w:ascii="Times New Roman" w:hAnsi="Times New Roman" w:cs="Times New Roman"/>
          <w:sz w:val="24"/>
          <w:szCs w:val="24"/>
        </w:rPr>
        <w:t xml:space="preserve"> конкурсе обращаться </w:t>
      </w:r>
      <w:r>
        <w:rPr>
          <w:rFonts w:ascii="Times New Roman" w:hAnsi="Times New Roman" w:cs="Times New Roman"/>
          <w:sz w:val="24"/>
          <w:szCs w:val="24"/>
        </w:rPr>
        <w:t>по телефонам:</w:t>
      </w:r>
      <w:r w:rsidRPr="0079440A">
        <w:rPr>
          <w:rFonts w:ascii="Times New Roman" w:hAnsi="Times New Roman" w:cs="Times New Roman"/>
          <w:sz w:val="24"/>
          <w:szCs w:val="24"/>
        </w:rPr>
        <w:t xml:space="preserve"> 89500591524, </w:t>
      </w:r>
    </w:p>
    <w:p w14:paraId="7CA8A765" w14:textId="45871CE3" w:rsidR="004C08FB" w:rsidRPr="0079440A" w:rsidRDefault="0079440A" w:rsidP="00794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40A">
        <w:rPr>
          <w:rFonts w:ascii="Times New Roman" w:hAnsi="Times New Roman" w:cs="Times New Roman"/>
          <w:sz w:val="24"/>
          <w:szCs w:val="24"/>
        </w:rPr>
        <w:t xml:space="preserve">8(3953) 45-53-89 Безделёва Марина Андреевна,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79440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b</w:t>
        </w:r>
        <w:r w:rsidRPr="0079440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ezdeleva</w:t>
        </w:r>
        <w:r w:rsidRPr="0079440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79440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mary</w:t>
        </w:r>
        <w:r w:rsidRPr="0079440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@yandex.ru</w:t>
        </w:r>
      </w:hyperlink>
    </w:p>
    <w:p w14:paraId="7DB9C7B9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CFD9844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402ACA5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7A26EEE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F80FA82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B23414A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6D2109B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88A3694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E61A9FC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D618911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1162610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CD586E1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8CE43EA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A640958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AF92EF1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57B7A66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F0DC023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B20B69E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FA2F025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C4A8F31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542E94A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E2B55D7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F9B909A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5224D7A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4A86973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F82817F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4C206EF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B81102A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CEF523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DA25373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1CE0EE6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7391286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01DB632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53BCCAB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2777E22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8621340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F618EE9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C1D2E72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688FDB2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29141AB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BC388B7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2E9D304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142F0C4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D26C0B" w14:textId="77777777" w:rsidR="0024178D" w:rsidRDefault="0024178D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1A3A4A3" w14:textId="77777777" w:rsidR="00C02509" w:rsidRDefault="00C02509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6B0A7" w14:textId="77777777" w:rsidR="00C02509" w:rsidRDefault="00C02509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BC5FEFC" w14:textId="77777777" w:rsidR="00C02509" w:rsidRDefault="00C02509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8E9A80E" w14:textId="5AC74D9C" w:rsidR="00D176A4" w:rsidRPr="004C08FB" w:rsidRDefault="00EB7EC2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Приложение </w:t>
      </w:r>
      <w:r w:rsid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14:paraId="411D17DF" w14:textId="46D7758A" w:rsidR="00D176A4" w:rsidRPr="004C08FB" w:rsidRDefault="00D176A4" w:rsidP="004C0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Заявка</w:t>
      </w:r>
      <w:r w:rsidR="00EB7EC2"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участие в смотре-конкурсе</w:t>
      </w:r>
    </w:p>
    <w:p w14:paraId="1C57A4FA" w14:textId="6960D8F8" w:rsidR="004C08FB" w:rsidRPr="004C08FB" w:rsidRDefault="00871E41" w:rsidP="004C08F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D176A4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азвание учреждения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Уставом</w:t>
      </w:r>
      <w:r w:rsidR="00D176A4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адрес</w:t>
      </w:r>
    </w:p>
    <w:p w14:paraId="07652A8B" w14:textId="77777777" w:rsidR="004C08FB" w:rsidRPr="004C08FB" w:rsidRDefault="00D176A4" w:rsidP="004C08F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Фамилия, имя, отчество (полностью) должность лиц</w:t>
      </w:r>
      <w:r w:rsidR="000057A2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участников конкурса</w:t>
      </w:r>
    </w:p>
    <w:p w14:paraId="41F1EA00" w14:textId="77777777" w:rsidR="004C08FB" w:rsidRPr="004C08FB" w:rsidRDefault="00D176A4" w:rsidP="004C08F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Контактны</w:t>
      </w:r>
      <w:r w:rsidR="000057A2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номер телефон</w:t>
      </w:r>
      <w:r w:rsidR="000057A2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ответственного</w:t>
      </w:r>
    </w:p>
    <w:p w14:paraId="4DB25850" w14:textId="40100739" w:rsidR="00D176A4" w:rsidRPr="004C08FB" w:rsidRDefault="000057A2" w:rsidP="004C08F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D176A4"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оминация</w:t>
      </w:r>
    </w:p>
    <w:p w14:paraId="1D785B0E" w14:textId="77777777" w:rsidR="00EB7EC2" w:rsidRPr="004C08FB" w:rsidRDefault="00EB7EC2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73F208E" w14:textId="77777777" w:rsidR="00EB7EC2" w:rsidRPr="004C08FB" w:rsidRDefault="00EB7EC2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CF08574" w14:textId="77777777" w:rsidR="00EB7EC2" w:rsidRPr="004C08FB" w:rsidRDefault="00EB7EC2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554F642" w14:textId="4316EDB4" w:rsidR="00EB7EC2" w:rsidRPr="004C08FB" w:rsidRDefault="00EB7EC2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2</w:t>
      </w:r>
    </w:p>
    <w:p w14:paraId="61A9E975" w14:textId="4E6E09E4" w:rsidR="00483E82" w:rsidRPr="004C08FB" w:rsidRDefault="00483E82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83E82" w:rsidRPr="004C08FB" w14:paraId="2CE24BEB" w14:textId="77777777" w:rsidTr="009A0CA8">
        <w:trPr>
          <w:trHeight w:val="7929"/>
        </w:trPr>
        <w:tc>
          <w:tcPr>
            <w:tcW w:w="4815" w:type="dxa"/>
          </w:tcPr>
          <w:p w14:paraId="257C3009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875456" wp14:editId="62BB122D">
                  <wp:extent cx="1472540" cy="451262"/>
                  <wp:effectExtent l="0" t="0" r="0" b="6350"/>
                  <wp:docPr id="2" name="Рисунок 1" descr="C:\Users\o8586_BoykovaEA\Desktop\Пример памятки 8600\02 ПРИМЕР ПАМЯТКИ (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o8586_BoykovaEA\Desktop\Пример памятки 8600\02 ПРИМЕР ПАМЯТКИ (.b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772" b="91993"/>
                          <a:stretch/>
                        </pic:blipFill>
                        <pic:spPr bwMode="auto">
                          <a:xfrm>
                            <a:off x="0" y="0"/>
                            <a:ext cx="1478332" cy="4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8F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B52543" wp14:editId="69634345">
                  <wp:extent cx="1376624" cy="547635"/>
                  <wp:effectExtent l="0" t="0" r="0" b="5080"/>
                  <wp:docPr id="4" name="Рисунок 3" descr="C:\Users\o8586_BoykovaEA\Desktop\Пример памятки 8600\02 ПРИМЕР ПАМЯТКИ (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o8586_BoykovaEA\Desktop\Пример памятки 8600\02 ПРИМЕР ПАМЯТКИ (.b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8" t="55362" r="90" b="16889"/>
                          <a:stretch/>
                        </pic:blipFill>
                        <pic:spPr bwMode="auto">
                          <a:xfrm>
                            <a:off x="0" y="0"/>
                            <a:ext cx="1396339" cy="55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B8E21" w14:textId="77777777" w:rsidR="00483E82" w:rsidRPr="004C08FB" w:rsidRDefault="00483E82" w:rsidP="004C08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Путеводитель </w:t>
            </w:r>
          </w:p>
          <w:p w14:paraId="75985F0D" w14:textId="77777777" w:rsidR="00483E82" w:rsidRPr="004C08FB" w:rsidRDefault="00483E82" w:rsidP="004C08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оплате за благотворительные пожертвования в учреждениях образования г. Братска</w:t>
            </w:r>
          </w:p>
          <w:p w14:paraId="71837878" w14:textId="77777777" w:rsidR="00483E82" w:rsidRPr="004C08FB" w:rsidRDefault="00483E82" w:rsidP="004C08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через терминалы Сбербанка</w:t>
            </w: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BB19272" w14:textId="77777777" w:rsidR="00483E82" w:rsidRPr="004C08FB" w:rsidRDefault="00483E82" w:rsidP="004C08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C0D2F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Платежи и переводы</w:t>
            </w:r>
          </w:p>
          <w:p w14:paraId="6EA2A1E2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14:paraId="702944D3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сады и дошкольные учреждения </w:t>
            </w:r>
          </w:p>
          <w:p w14:paraId="7A4237E1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сады и школы г. Братска </w:t>
            </w:r>
          </w:p>
          <w:p w14:paraId="59669BDD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Выбираем услугу: 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Благотворительность (школы) </w:t>
            </w: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для школ и соответственно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Благотворительность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(сады) </w:t>
            </w: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для детских садов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0764121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Вводим ФИО плательщика</w:t>
            </w:r>
          </w:p>
          <w:p w14:paraId="63AD72A4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Вводим ФИО ребёнка</w:t>
            </w:r>
          </w:p>
          <w:p w14:paraId="1013EDC0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назначении платежа автоматически стоит МБОУ ВСОШ №9, 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надо справа нажать на треугольничек, чтобы вышел список учреждений, выбрать </w:t>
            </w:r>
            <w:r w:rsidRPr="004C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МБОУДОД ЭБЦ</w:t>
            </w:r>
          </w:p>
          <w:p w14:paraId="67948F00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</w:t>
            </w:r>
          </w:p>
          <w:p w14:paraId="493EF24E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Вводим номер документа(паспорт) (10 цифр) </w:t>
            </w:r>
          </w:p>
          <w:p w14:paraId="0EE2651E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Вводим сумму 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 рублей</w:t>
            </w:r>
          </w:p>
          <w:p w14:paraId="1E4DEE04" w14:textId="77777777" w:rsidR="00483E82" w:rsidRPr="004C08FB" w:rsidRDefault="00483E82" w:rsidP="004C08F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Нажмите «Оплатить»</w:t>
            </w:r>
          </w:p>
          <w:p w14:paraId="2EB0D92F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Важно!!!!!</w:t>
            </w:r>
          </w:p>
          <w:p w14:paraId="5188AFB9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Комиссия: </w:t>
            </w:r>
          </w:p>
          <w:p w14:paraId="03CA2946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по карте 1,2%</w:t>
            </w:r>
          </w:p>
          <w:p w14:paraId="7D9E0677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Налично 1,5%</w:t>
            </w:r>
          </w:p>
          <w:p w14:paraId="326B1198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Через сотрудников банка 3%</w:t>
            </w:r>
          </w:p>
          <w:p w14:paraId="508ED28E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305F5D" w14:textId="77777777" w:rsidR="00483E82" w:rsidRPr="004C08FB" w:rsidRDefault="00483E82" w:rsidP="004C08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18964B" wp14:editId="6A4A881F">
                  <wp:extent cx="1591294" cy="486888"/>
                  <wp:effectExtent l="0" t="0" r="0" b="8890"/>
                  <wp:docPr id="5" name="Рисунок 1" descr="C:\Users\o8586_BoykovaEA\Desktop\Пример памятки 8600\02 ПРИМЕР ПАМЯТКИ (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o8586_BoykovaEA\Desktop\Пример памятки 8600\02 ПРИМЕР ПАМЯТКИ (.b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772" b="91993"/>
                          <a:stretch/>
                        </pic:blipFill>
                        <pic:spPr bwMode="auto">
                          <a:xfrm>
                            <a:off x="0" y="0"/>
                            <a:ext cx="1597551" cy="48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73B17" w14:textId="77777777" w:rsidR="00483E82" w:rsidRPr="004C08FB" w:rsidRDefault="00483E82" w:rsidP="004C08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Путеводитель </w:t>
            </w:r>
          </w:p>
          <w:p w14:paraId="4A32C60F" w14:textId="77777777" w:rsidR="00483E82" w:rsidRPr="004C08FB" w:rsidRDefault="00483E82" w:rsidP="004C08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оплате за благотворительные пожертвования в учреждениях образования г. Братска</w:t>
            </w:r>
          </w:p>
          <w:p w14:paraId="18E50C16" w14:textId="77777777" w:rsidR="00483E82" w:rsidRPr="004C08FB" w:rsidRDefault="00483E82" w:rsidP="004C08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0D6B48" w14:textId="77777777" w:rsidR="00483E82" w:rsidRPr="004C08FB" w:rsidRDefault="00483E82" w:rsidP="004C08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через Сбербанк-онлайн:</w:t>
            </w:r>
          </w:p>
          <w:p w14:paraId="6BD960FA" w14:textId="77777777" w:rsidR="00483E82" w:rsidRPr="004C08FB" w:rsidRDefault="00483E82" w:rsidP="004C08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6A3D07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Платежи </w:t>
            </w:r>
          </w:p>
          <w:p w14:paraId="3FB3DFBA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14:paraId="729AC686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сады и дошкольные учреждения </w:t>
            </w:r>
          </w:p>
          <w:p w14:paraId="36BEE85C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сады и школы г. Братска </w:t>
            </w:r>
          </w:p>
          <w:p w14:paraId="54E4D7A1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Выбираем услугу: Благотворительность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(школы) </w:t>
            </w: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для школ и соответственно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Благотворительность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(сады) </w:t>
            </w: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для детских садов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A311CE5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Вводим ФИО плательщика</w:t>
            </w:r>
          </w:p>
          <w:p w14:paraId="792E5C1F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Вводим ФИО ребёнка</w:t>
            </w:r>
          </w:p>
          <w:p w14:paraId="029116CA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назначении платежа автоматически стоит МБОУ ВСОШ №9, 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надо справа нажать на треугольничек, чтобы вышел список учреждений, </w:t>
            </w:r>
            <w:r w:rsidRPr="004C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выбрать МБОУДОД ЭБЦ</w:t>
            </w:r>
          </w:p>
          <w:p w14:paraId="1323EAE0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</w:t>
            </w:r>
          </w:p>
          <w:p w14:paraId="63F63C49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Вводим номер документа(паспорт) (10 цифр) </w:t>
            </w:r>
          </w:p>
          <w:p w14:paraId="7873B41A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Вводим сумму </w:t>
            </w:r>
            <w:r w:rsidRPr="004C0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</w:t>
            </w: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рублей</w:t>
            </w:r>
          </w:p>
          <w:p w14:paraId="09D145C1" w14:textId="77777777" w:rsidR="00483E82" w:rsidRPr="004C08FB" w:rsidRDefault="00483E82" w:rsidP="004C08F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Нажмите «Оплатить»</w:t>
            </w:r>
          </w:p>
          <w:p w14:paraId="3C6DBDC7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Важно!!!!!</w:t>
            </w:r>
          </w:p>
          <w:p w14:paraId="59164BC4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Комиссия: </w:t>
            </w:r>
          </w:p>
          <w:p w14:paraId="47657B30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FB">
              <w:rPr>
                <w:rFonts w:ascii="Times New Roman" w:eastAsia="Calibri" w:hAnsi="Times New Roman" w:cs="Times New Roman"/>
                <w:sz w:val="24"/>
                <w:szCs w:val="24"/>
              </w:rPr>
              <w:t>Через сбербанк-онлайн 1,0%</w:t>
            </w:r>
          </w:p>
          <w:p w14:paraId="1B33CA3D" w14:textId="77777777" w:rsidR="00483E82" w:rsidRPr="004C08FB" w:rsidRDefault="00483E82" w:rsidP="004C0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E7E483E" w14:textId="77777777" w:rsidR="00483E82" w:rsidRPr="004C08FB" w:rsidRDefault="00483E82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2F7448A" w14:textId="77777777" w:rsidR="00EB7EC2" w:rsidRPr="004C08FB" w:rsidRDefault="00EB7EC2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76D5A13" w14:textId="77777777" w:rsidR="00EB7EC2" w:rsidRDefault="00EB7EC2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C17C687" w14:textId="77777777" w:rsidR="00C02509" w:rsidRDefault="00C02509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25FE82B" w14:textId="77777777" w:rsidR="00C02509" w:rsidRPr="004C08FB" w:rsidRDefault="00C02509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C12F3FF" w14:textId="77777777" w:rsidR="004C08FB" w:rsidRPr="004C08FB" w:rsidRDefault="004C08FB" w:rsidP="008B6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556849" w14:textId="55084FF8" w:rsidR="00D176A4" w:rsidRPr="004C08FB" w:rsidRDefault="00EB7EC2" w:rsidP="004C08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Приложение 3</w:t>
      </w:r>
    </w:p>
    <w:p w14:paraId="1E8E88C5" w14:textId="1E2736F6" w:rsidR="00D176A4" w:rsidRPr="004C08FB" w:rsidRDefault="00D176A4" w:rsidP="004C0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Критерии оценки по номинации «Ландшафтный дизайн»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3"/>
        <w:gridCol w:w="2557"/>
      </w:tblGrid>
      <w:tr w:rsidR="00D176A4" w:rsidRPr="004C08FB" w14:paraId="1CF9DD72" w14:textId="77777777" w:rsidTr="003C0891">
        <w:tc>
          <w:tcPr>
            <w:tcW w:w="7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1B5A5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2711A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176A4" w:rsidRPr="004C08FB" w14:paraId="4E15FF75" w14:textId="77777777" w:rsidTr="003C0891">
        <w:tc>
          <w:tcPr>
            <w:tcW w:w="7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12094" w14:textId="7D95D7C9" w:rsidR="00D176A4" w:rsidRPr="004C08FB" w:rsidRDefault="00D176A4" w:rsidP="004C08F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Эстетичность (цветовая гамма, ростовое сочетание, расположение)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B9026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D176A4" w:rsidRPr="004C08FB" w14:paraId="4E4A75FD" w14:textId="77777777" w:rsidTr="003C0891">
        <w:tc>
          <w:tcPr>
            <w:tcW w:w="7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61CDF" w14:textId="08135DA2" w:rsidR="00D176A4" w:rsidRPr="004C08FB" w:rsidRDefault="00D176A4" w:rsidP="004C08F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Видовое разнообразие (однолетники, многолетники,</w:t>
            </w:r>
          </w:p>
          <w:p w14:paraId="48BE6A08" w14:textId="77777777" w:rsidR="00D176A4" w:rsidRPr="004C08FB" w:rsidRDefault="00D176A4" w:rsidP="004C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видов)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698A3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D176A4" w:rsidRPr="004C08FB" w14:paraId="625CBE56" w14:textId="77777777" w:rsidTr="003C0891">
        <w:tc>
          <w:tcPr>
            <w:tcW w:w="7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D3D69" w14:textId="2B192F45" w:rsidR="00D176A4" w:rsidRPr="004C08FB" w:rsidRDefault="00D176A4" w:rsidP="004C08F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 и оригинальность (ландшафтно-архитектурное решение по благоустройству территории)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99819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D176A4" w:rsidRPr="004C08FB" w14:paraId="55CBFDEC" w14:textId="77777777" w:rsidTr="003C0891">
        <w:tc>
          <w:tcPr>
            <w:tcW w:w="7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EDF7B" w14:textId="66DB0DBA" w:rsidR="00D176A4" w:rsidRPr="004C08FB" w:rsidRDefault="00D176A4" w:rsidP="004C08F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участка, расположение на территории (один, несколько цветников, маленький, большой цветник)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03D49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D176A4" w:rsidRPr="004C08FB" w14:paraId="0F2508FE" w14:textId="77777777" w:rsidTr="003C0891">
        <w:tc>
          <w:tcPr>
            <w:tcW w:w="7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92FDD" w14:textId="4DA08850" w:rsidR="00D176A4" w:rsidRPr="004C08FB" w:rsidRDefault="00D176A4" w:rsidP="004C08F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цветника (санитарное состояние, ухоженность, отсутствие сорняков, мусора, состояние растений)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DDEB1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</w:tbl>
    <w:p w14:paraId="1566C61D" w14:textId="77777777" w:rsidR="00D176A4" w:rsidRPr="004C08FB" w:rsidRDefault="00D176A4" w:rsidP="004C0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52AD403" w14:textId="77777777" w:rsidR="00D176A4" w:rsidRPr="004C08FB" w:rsidRDefault="00D176A4" w:rsidP="004C0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71435F4" w14:textId="3AF0B476" w:rsidR="00D176A4" w:rsidRPr="004C08FB" w:rsidRDefault="00D176A4" w:rsidP="004C0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Критерии оценки по номинации «Клумба»</w:t>
      </w:r>
      <w:r w:rsidR="003C0891" w:rsidRPr="004C0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«Малая форма»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3"/>
        <w:gridCol w:w="2557"/>
      </w:tblGrid>
      <w:tr w:rsidR="00D176A4" w:rsidRPr="004C08FB" w14:paraId="21A5F741" w14:textId="77777777" w:rsidTr="003C0891">
        <w:tc>
          <w:tcPr>
            <w:tcW w:w="7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6BAB1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4E51B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176A4" w:rsidRPr="004C08FB" w14:paraId="4D081808" w14:textId="77777777" w:rsidTr="003C0891">
        <w:tc>
          <w:tcPr>
            <w:tcW w:w="7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4629" w14:textId="146390F8" w:rsidR="00D176A4" w:rsidRPr="004C08FB" w:rsidRDefault="00D176A4" w:rsidP="004C08F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Оригинальное название клумбы</w:t>
            </w:r>
            <w:r w:rsidR="003C0891"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формы</w:t>
            </w: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соответствие наполнения клумбы её названию.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F9307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D176A4" w:rsidRPr="004C08FB" w14:paraId="07523E26" w14:textId="77777777" w:rsidTr="003C0891">
        <w:tc>
          <w:tcPr>
            <w:tcW w:w="7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ED65A" w14:textId="1D944217" w:rsidR="00D176A4" w:rsidRPr="004C08FB" w:rsidRDefault="00D176A4" w:rsidP="004C08F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Креативный подход к созданию клумбы, </w:t>
            </w:r>
            <w:r w:rsidR="003C0891"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малой формы, </w:t>
            </w: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оформления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226AA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D176A4" w:rsidRPr="004C08FB" w14:paraId="5D213065" w14:textId="77777777" w:rsidTr="003C0891">
        <w:tc>
          <w:tcPr>
            <w:tcW w:w="7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DD2C9" w14:textId="7E1AB81E" w:rsidR="00D176A4" w:rsidRPr="004C08FB" w:rsidRDefault="00D176A4" w:rsidP="004C08F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оформления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C3B71" w14:textId="52F866BB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="004C08FB" w:rsidRPr="004C08F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  <w:tr w:rsidR="00D176A4" w:rsidRPr="004C08FB" w14:paraId="129A1EC8" w14:textId="77777777" w:rsidTr="003C0891">
        <w:tc>
          <w:tcPr>
            <w:tcW w:w="7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A846E" w14:textId="283BF54C" w:rsidR="00D176A4" w:rsidRPr="004C08FB" w:rsidRDefault="00D176A4" w:rsidP="004C08F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Эстетичность оформления, содержание территории вокруг клумбы</w:t>
            </w:r>
            <w:r w:rsidR="003C0891"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малой формы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765D4" w14:textId="77777777" w:rsidR="00D176A4" w:rsidRPr="004C08FB" w:rsidRDefault="00D176A4" w:rsidP="004C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</w:tbl>
    <w:p w14:paraId="0D118709" w14:textId="6A360C50" w:rsidR="00D176A4" w:rsidRPr="004C08FB" w:rsidRDefault="00D176A4" w:rsidP="004C0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D176A4" w:rsidRPr="004C08FB" w:rsidSect="0098611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576"/>
    <w:multiLevelType w:val="multilevel"/>
    <w:tmpl w:val="2E46B5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234B22B8"/>
    <w:multiLevelType w:val="hybridMultilevel"/>
    <w:tmpl w:val="4162CD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0E3522"/>
    <w:multiLevelType w:val="hybridMultilevel"/>
    <w:tmpl w:val="EA42734C"/>
    <w:lvl w:ilvl="0" w:tplc="C58A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2AB1"/>
    <w:multiLevelType w:val="hybridMultilevel"/>
    <w:tmpl w:val="2030190E"/>
    <w:lvl w:ilvl="0" w:tplc="642C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0C3"/>
    <w:multiLevelType w:val="multilevel"/>
    <w:tmpl w:val="E86045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5" w15:restartNumberingAfterBreak="0">
    <w:nsid w:val="36B21733"/>
    <w:multiLevelType w:val="multilevel"/>
    <w:tmpl w:val="69984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 w15:restartNumberingAfterBreak="0">
    <w:nsid w:val="42991DFC"/>
    <w:multiLevelType w:val="hybridMultilevel"/>
    <w:tmpl w:val="EF5E7CD4"/>
    <w:lvl w:ilvl="0" w:tplc="642C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45BC"/>
    <w:multiLevelType w:val="hybridMultilevel"/>
    <w:tmpl w:val="10E6A574"/>
    <w:lvl w:ilvl="0" w:tplc="697EA4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0D3B"/>
    <w:multiLevelType w:val="hybridMultilevel"/>
    <w:tmpl w:val="600C2078"/>
    <w:lvl w:ilvl="0" w:tplc="B3B80E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E3799"/>
    <w:multiLevelType w:val="hybridMultilevel"/>
    <w:tmpl w:val="EA42734C"/>
    <w:lvl w:ilvl="0" w:tplc="C58A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3478F"/>
    <w:multiLevelType w:val="hybridMultilevel"/>
    <w:tmpl w:val="1368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7114">
    <w:abstractNumId w:val="5"/>
  </w:num>
  <w:num w:numId="2" w16cid:durableId="760487553">
    <w:abstractNumId w:val="4"/>
  </w:num>
  <w:num w:numId="3" w16cid:durableId="2017998073">
    <w:abstractNumId w:val="0"/>
  </w:num>
  <w:num w:numId="4" w16cid:durableId="1310403037">
    <w:abstractNumId w:val="9"/>
  </w:num>
  <w:num w:numId="5" w16cid:durableId="955991841">
    <w:abstractNumId w:val="2"/>
  </w:num>
  <w:num w:numId="6" w16cid:durableId="1878397506">
    <w:abstractNumId w:val="1"/>
  </w:num>
  <w:num w:numId="7" w16cid:durableId="1957978145">
    <w:abstractNumId w:val="3"/>
  </w:num>
  <w:num w:numId="8" w16cid:durableId="1359545702">
    <w:abstractNumId w:val="6"/>
  </w:num>
  <w:num w:numId="9" w16cid:durableId="1777554103">
    <w:abstractNumId w:val="10"/>
  </w:num>
  <w:num w:numId="10" w16cid:durableId="572200986">
    <w:abstractNumId w:val="8"/>
  </w:num>
  <w:num w:numId="11" w16cid:durableId="2069180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43"/>
    <w:rsid w:val="000057A2"/>
    <w:rsid w:val="000225DE"/>
    <w:rsid w:val="000A0CC6"/>
    <w:rsid w:val="00194445"/>
    <w:rsid w:val="001C3FD2"/>
    <w:rsid w:val="0024178D"/>
    <w:rsid w:val="00306509"/>
    <w:rsid w:val="003230E6"/>
    <w:rsid w:val="003C0891"/>
    <w:rsid w:val="00442711"/>
    <w:rsid w:val="00455770"/>
    <w:rsid w:val="00483E82"/>
    <w:rsid w:val="004B3348"/>
    <w:rsid w:val="004C08FB"/>
    <w:rsid w:val="005450D0"/>
    <w:rsid w:val="005C6142"/>
    <w:rsid w:val="00605070"/>
    <w:rsid w:val="0068032A"/>
    <w:rsid w:val="006A16F4"/>
    <w:rsid w:val="006B1BE5"/>
    <w:rsid w:val="0079440A"/>
    <w:rsid w:val="00871E41"/>
    <w:rsid w:val="0089044A"/>
    <w:rsid w:val="008B6037"/>
    <w:rsid w:val="008D0A23"/>
    <w:rsid w:val="00986115"/>
    <w:rsid w:val="00A656DD"/>
    <w:rsid w:val="00A83EC9"/>
    <w:rsid w:val="00B63AAD"/>
    <w:rsid w:val="00BA7819"/>
    <w:rsid w:val="00C02509"/>
    <w:rsid w:val="00D176A4"/>
    <w:rsid w:val="00D348FA"/>
    <w:rsid w:val="00D369F2"/>
    <w:rsid w:val="00D72DB0"/>
    <w:rsid w:val="00E852B7"/>
    <w:rsid w:val="00EB7EC2"/>
    <w:rsid w:val="00EC6A43"/>
    <w:rsid w:val="00F26E38"/>
    <w:rsid w:val="00F556E0"/>
    <w:rsid w:val="00FD0C56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DF2C"/>
  <w15:chartTrackingRefBased/>
  <w15:docId w15:val="{BD136185-78A0-4C08-9DC5-1344D64B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9F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348FA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4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deleva.mary@yandex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ezdeleva.mar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3CB3-FACB-4308-8622-0656F34E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ecobratsk@hotmail.com</dc:creator>
  <cp:keywords/>
  <dc:description/>
  <cp:lastModifiedBy>Безделева Марина</cp:lastModifiedBy>
  <cp:revision>29</cp:revision>
  <dcterms:created xsi:type="dcterms:W3CDTF">2023-08-18T03:47:00Z</dcterms:created>
  <dcterms:modified xsi:type="dcterms:W3CDTF">2024-08-20T01:37:00Z</dcterms:modified>
</cp:coreProperties>
</file>